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A7" w:rsidRDefault="00FC0CA7" w:rsidP="00FC0CA7">
      <w:pPr>
        <w:rPr>
          <w:sz w:val="28"/>
          <w:szCs w:val="28"/>
        </w:rPr>
      </w:pPr>
    </w:p>
    <w:p w:rsidR="00FC0CA7" w:rsidRDefault="00FC0CA7" w:rsidP="00FC0CA7">
      <w:pPr>
        <w:ind w:firstLineChars="1600" w:firstLine="3360"/>
      </w:pPr>
      <w:r>
        <w:rPr>
          <w:noProof/>
        </w:rPr>
        <mc:AlternateContent>
          <mc:Choice Requires="wps">
            <w:drawing>
              <wp:anchor distT="0" distB="0" distL="114300" distR="114300" simplePos="0" relativeHeight="251664384" behindDoc="0" locked="0" layoutInCell="1" allowOverlap="1" wp14:anchorId="7956E109" wp14:editId="1504217D">
                <wp:simplePos x="0" y="0"/>
                <wp:positionH relativeFrom="margin">
                  <wp:posOffset>-51435</wp:posOffset>
                </wp:positionH>
                <wp:positionV relativeFrom="paragraph">
                  <wp:posOffset>130175</wp:posOffset>
                </wp:positionV>
                <wp:extent cx="516255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16255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0CA7" w:rsidRPr="00F44738" w:rsidRDefault="00FC0CA7" w:rsidP="00FC0CA7">
                            <w:pPr>
                              <w:rPr>
                                <w:sz w:val="24"/>
                                <w:szCs w:val="24"/>
                              </w:rPr>
                            </w:pPr>
                            <w:r w:rsidRPr="00F61AA6">
                              <w:rPr>
                                <w:rFonts w:ascii="メイリオ" w:eastAsia="メイリオ" w:hAnsi="メイリオ" w:hint="eastAsia"/>
                                <w:sz w:val="28"/>
                                <w:szCs w:val="28"/>
                              </w:rPr>
                              <w:t>④</w:t>
                            </w:r>
                            <w:r w:rsidRPr="00F61AA6">
                              <w:rPr>
                                <w:rFonts w:ascii="メイリオ" w:eastAsia="メイリオ" w:hAnsi="メイリオ"/>
                                <w:sz w:val="28"/>
                                <w:szCs w:val="28"/>
                              </w:rPr>
                              <w:t>規約</w:t>
                            </w:r>
                            <w:r w:rsidRPr="00F61AA6">
                              <w:rPr>
                                <w:rFonts w:ascii="メイリオ" w:eastAsia="メイリオ" w:hAnsi="メイリオ" w:hint="eastAsia"/>
                                <w:sz w:val="28"/>
                                <w:szCs w:val="28"/>
                              </w:rPr>
                              <w:t>（会則）の見本</w:t>
                            </w:r>
                            <w:r>
                              <w:rPr>
                                <w:rFonts w:ascii="メイリオ" w:eastAsia="メイリオ" w:hAnsi="メイリオ" w:hint="eastAsia"/>
                                <w:sz w:val="28"/>
                                <w:szCs w:val="28"/>
                              </w:rPr>
                              <w:t>※</w:t>
                            </w:r>
                            <w:r w:rsidRPr="00F44738">
                              <w:rPr>
                                <w:rFonts w:hint="eastAsia"/>
                                <w:sz w:val="24"/>
                                <w:szCs w:val="24"/>
                              </w:rPr>
                              <w:t>会則がない場合は、新たに作成してください。</w:t>
                            </w:r>
                          </w:p>
                          <w:p w:rsidR="00FC0CA7" w:rsidRPr="00F44738" w:rsidRDefault="00FC0CA7" w:rsidP="00FC0CA7">
                            <w:pPr>
                              <w:jc w:val="center"/>
                              <w:rPr>
                                <w:rFonts w:ascii="メイリオ" w:eastAsia="メイリオ" w:hAnsi="メイリオ"/>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E109" id="正方形/長方形 2" o:spid="_x0000_s1030" style="position:absolute;left:0;text-align:left;margin-left:-4.05pt;margin-top:10.25pt;width:406.5pt;height:3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" fillcolor="white [3201]" strokecolor="#70ad47 [3209]" strokeweight="1pt">
                <v:textbox>
                  <w:txbxContent>
                    <w:p w:rsidR="00FC0CA7" w:rsidRPr="00F44738" w:rsidRDefault="00FC0CA7" w:rsidP="00FC0CA7">
                      <w:pPr>
                        <w:rPr>
                          <w:sz w:val="24"/>
                          <w:szCs w:val="24"/>
                        </w:rPr>
                      </w:pPr>
                      <w:r w:rsidRPr="00F61AA6">
                        <w:rPr>
                          <w:rFonts w:ascii="メイリオ" w:eastAsia="メイリオ" w:hAnsi="メイリオ" w:hint="eastAsia"/>
                          <w:sz w:val="28"/>
                          <w:szCs w:val="28"/>
                        </w:rPr>
                        <w:t>④</w:t>
                      </w:r>
                      <w:r w:rsidRPr="00F61AA6">
                        <w:rPr>
                          <w:rFonts w:ascii="メイリオ" w:eastAsia="メイリオ" w:hAnsi="メイリオ"/>
                          <w:sz w:val="28"/>
                          <w:szCs w:val="28"/>
                        </w:rPr>
                        <w:t>規約</w:t>
                      </w:r>
                      <w:r w:rsidRPr="00F61AA6">
                        <w:rPr>
                          <w:rFonts w:ascii="メイリオ" w:eastAsia="メイリオ" w:hAnsi="メイリオ" w:hint="eastAsia"/>
                          <w:sz w:val="28"/>
                          <w:szCs w:val="28"/>
                        </w:rPr>
                        <w:t>（会則）の見本</w:t>
                      </w:r>
                      <w:r>
                        <w:rPr>
                          <w:rFonts w:ascii="メイリオ" w:eastAsia="メイリオ" w:hAnsi="メイリオ" w:hint="eastAsia"/>
                          <w:sz w:val="28"/>
                          <w:szCs w:val="28"/>
                        </w:rPr>
                        <w:t>※</w:t>
                      </w:r>
                      <w:r w:rsidRPr="00F44738">
                        <w:rPr>
                          <w:rFonts w:hint="eastAsia"/>
                          <w:sz w:val="24"/>
                          <w:szCs w:val="24"/>
                        </w:rPr>
                        <w:t>会則がない場合は、新たに作成してください。</w:t>
                      </w:r>
                    </w:p>
                    <w:p w:rsidR="00FC0CA7" w:rsidRPr="00F44738" w:rsidRDefault="00FC0CA7" w:rsidP="00FC0CA7">
                      <w:pPr>
                        <w:jc w:val="center"/>
                        <w:rPr>
                          <w:rFonts w:ascii="メイリオ" w:eastAsia="メイリオ" w:hAnsi="メイリオ"/>
                          <w:sz w:val="28"/>
                          <w:szCs w:val="28"/>
                        </w:rPr>
                      </w:pPr>
                    </w:p>
                  </w:txbxContent>
                </v:textbox>
                <w10:wrap anchorx="margin"/>
              </v:rect>
            </w:pict>
          </mc:Fallback>
        </mc:AlternateContent>
      </w:r>
    </w:p>
    <w:p w:rsidR="00FC0CA7" w:rsidRDefault="00FC0CA7" w:rsidP="00FC0CA7">
      <w:pPr>
        <w:ind w:firstLineChars="1600" w:firstLine="3360"/>
      </w:pPr>
    </w:p>
    <w:p w:rsidR="00FC0CA7" w:rsidRDefault="00FC0CA7" w:rsidP="00FC0CA7">
      <w:pPr>
        <w:ind w:firstLineChars="1600" w:firstLine="3360"/>
      </w:pPr>
    </w:p>
    <w:p w:rsidR="00FC0CA7" w:rsidRDefault="00FC0CA7" w:rsidP="00FC0CA7">
      <w:r>
        <w:rPr>
          <w:rFonts w:hint="eastAsia"/>
        </w:rPr>
        <w:t xml:space="preserve">　これはあくまでも見本です。使用する言葉などは見本のとおりでなくても構いません。</w:t>
      </w:r>
    </w:p>
    <w:p w:rsidR="00FC0CA7" w:rsidRDefault="00FC0CA7" w:rsidP="00FC0CA7">
      <w:r>
        <w:rPr>
          <w:rFonts w:hint="eastAsia"/>
        </w:rPr>
        <w:t>※ただし</w:t>
      </w:r>
      <w:r w:rsidR="007B7124" w:rsidRPr="007B7124">
        <w:rPr>
          <w:rFonts w:hint="eastAsia"/>
        </w:rPr>
        <w:t>，</w:t>
      </w:r>
      <w:r>
        <w:rPr>
          <w:rFonts w:hint="eastAsia"/>
        </w:rPr>
        <w:t>ここに書いている項目は全て必要な項目なので</w:t>
      </w:r>
      <w:r w:rsidR="007B7124" w:rsidRPr="007B7124">
        <w:rPr>
          <w:rFonts w:hint="eastAsia"/>
        </w:rPr>
        <w:t>，</w:t>
      </w:r>
      <w:r>
        <w:rPr>
          <w:rFonts w:hint="eastAsia"/>
        </w:rPr>
        <w:t>必ず入れるようにして下さい。</w:t>
      </w:r>
    </w:p>
    <w:p w:rsidR="00FC0CA7" w:rsidRDefault="00FC0CA7" w:rsidP="00FC0CA7"/>
    <w:p w:rsidR="00FC0CA7" w:rsidRPr="00875041" w:rsidRDefault="00FC0CA7" w:rsidP="00FC0CA7">
      <w:pPr>
        <w:jc w:val="center"/>
        <w:rPr>
          <w:rFonts w:ascii="メイリオ" w:eastAsia="メイリオ" w:hAnsi="メイリオ"/>
          <w:sz w:val="32"/>
          <w:szCs w:val="32"/>
        </w:rPr>
      </w:pPr>
      <w:r w:rsidRPr="00F61AA6">
        <w:rPr>
          <w:rFonts w:ascii="メイリオ" w:eastAsia="メイリオ" w:hAnsi="メイリオ" w:hint="eastAsia"/>
          <w:sz w:val="32"/>
          <w:szCs w:val="32"/>
        </w:rPr>
        <w:t>『</w:t>
      </w:r>
      <w:r w:rsidR="00C6235C">
        <w:rPr>
          <w:rFonts w:ascii="メイリオ" w:eastAsia="メイリオ" w:hAnsi="メイリオ" w:hint="eastAsia"/>
          <w:sz w:val="32"/>
          <w:szCs w:val="32"/>
        </w:rPr>
        <w:t xml:space="preserve">　　　　　　　　</w:t>
      </w:r>
      <w:r w:rsidRPr="00F61AA6">
        <w:rPr>
          <w:rFonts w:ascii="メイリオ" w:eastAsia="メイリオ" w:hAnsi="メイリオ" w:hint="eastAsia"/>
          <w:sz w:val="32"/>
          <w:szCs w:val="32"/>
        </w:rPr>
        <w:t>』会の決まり（ルール）</w:t>
      </w:r>
    </w:p>
    <w:p w:rsidR="00FC0CA7" w:rsidRDefault="00FC0CA7" w:rsidP="00FC0CA7">
      <w:r>
        <w:rPr>
          <w:rFonts w:hint="eastAsia"/>
        </w:rPr>
        <w:t>（名称）</w:t>
      </w:r>
    </w:p>
    <w:p w:rsidR="00FC0CA7" w:rsidRPr="00F44738" w:rsidRDefault="00FC0CA7" w:rsidP="00FC0CA7">
      <w:pPr>
        <w:rPr>
          <w:rFonts w:asciiTheme="minorEastAsia" w:hAnsiTheme="minorEastAsia"/>
          <w:szCs w:val="21"/>
        </w:rPr>
      </w:pPr>
      <w:r w:rsidRPr="00F44738">
        <w:rPr>
          <w:rFonts w:asciiTheme="minorEastAsia" w:hAnsiTheme="minorEastAsia" w:hint="eastAsia"/>
        </w:rPr>
        <w:t>第1条　個の団体の名称は</w:t>
      </w:r>
      <w:r w:rsidR="007B7124" w:rsidRPr="007B7124">
        <w:rPr>
          <w:rFonts w:asciiTheme="minorEastAsia" w:hAnsiTheme="minorEastAsia" w:hint="eastAsia"/>
        </w:rPr>
        <w:t>，</w:t>
      </w:r>
      <w:r w:rsidRPr="00F44738">
        <w:rPr>
          <w:rFonts w:asciiTheme="minorEastAsia" w:hAnsiTheme="minorEastAsia" w:hint="eastAsia"/>
          <w:szCs w:val="21"/>
        </w:rPr>
        <w:t>『</w:t>
      </w:r>
      <w:r w:rsidR="00C6235C">
        <w:rPr>
          <w:rFonts w:asciiTheme="minorEastAsia" w:hAnsiTheme="minorEastAsia" w:hint="eastAsia"/>
          <w:szCs w:val="21"/>
        </w:rPr>
        <w:t xml:space="preserve">　　　　　　　　</w:t>
      </w:r>
      <w:r w:rsidRPr="00F44738">
        <w:rPr>
          <w:rFonts w:asciiTheme="minorEastAsia" w:hAnsiTheme="minorEastAsia" w:hint="eastAsia"/>
          <w:szCs w:val="21"/>
        </w:rPr>
        <w:t>』といいます。</w:t>
      </w:r>
    </w:p>
    <w:p w:rsidR="00FC0CA7" w:rsidRDefault="00FC0CA7" w:rsidP="00FC0CA7">
      <w:pPr>
        <w:rPr>
          <w:rFonts w:asciiTheme="minorEastAsia" w:hAnsiTheme="minorEastAsia"/>
          <w:szCs w:val="21"/>
        </w:rPr>
      </w:pPr>
    </w:p>
    <w:p w:rsidR="00FC0CA7" w:rsidRDefault="00FC0CA7" w:rsidP="00FC0CA7">
      <w:pPr>
        <w:rPr>
          <w:rFonts w:asciiTheme="minorEastAsia" w:hAnsiTheme="minorEastAsia"/>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（所在地）</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第2条　この団体の所在地は</w:t>
      </w:r>
      <w:r w:rsidR="007B7124" w:rsidRPr="007B7124">
        <w:rPr>
          <w:rFonts w:asciiTheme="minorEastAsia" w:hAnsiTheme="minorEastAsia" w:hint="eastAsia"/>
          <w:szCs w:val="21"/>
        </w:rPr>
        <w:t>，</w:t>
      </w:r>
      <w:r w:rsidRPr="00F44738">
        <w:rPr>
          <w:rFonts w:asciiTheme="minorEastAsia" w:hAnsiTheme="minorEastAsia" w:hint="eastAsia"/>
          <w:szCs w:val="21"/>
        </w:rPr>
        <w:t>名取市</w:t>
      </w:r>
      <w:r w:rsidR="00C6235C">
        <w:rPr>
          <w:rFonts w:asciiTheme="minorEastAsia" w:hAnsiTheme="minorEastAsia" w:hint="eastAsia"/>
          <w:szCs w:val="21"/>
        </w:rPr>
        <w:t xml:space="preserve">　　　</w:t>
      </w:r>
      <w:r w:rsidRPr="00F44738">
        <w:rPr>
          <w:rFonts w:asciiTheme="minorEastAsia" w:hAnsiTheme="minorEastAsia" w:hint="eastAsia"/>
          <w:szCs w:val="21"/>
        </w:rPr>
        <w:t>町</w:t>
      </w:r>
      <w:r w:rsidR="00C6235C">
        <w:rPr>
          <w:rFonts w:asciiTheme="minorEastAsia" w:hAnsiTheme="minorEastAsia" w:hint="eastAsia"/>
          <w:szCs w:val="21"/>
        </w:rPr>
        <w:t xml:space="preserve">　丁目　番　</w:t>
      </w:r>
      <w:r w:rsidRPr="00F44738">
        <w:rPr>
          <w:rFonts w:asciiTheme="minorEastAsia" w:hAnsiTheme="minorEastAsia" w:hint="eastAsia"/>
          <w:szCs w:val="21"/>
        </w:rPr>
        <w:t>号とします。</w:t>
      </w:r>
    </w:p>
    <w:p w:rsidR="00FC0CA7" w:rsidRDefault="00FC0CA7" w:rsidP="00FC0CA7">
      <w:pPr>
        <w:rPr>
          <w:rFonts w:asciiTheme="minorEastAsia" w:hAnsiTheme="minorEastAsia"/>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（目的）</w:t>
      </w:r>
    </w:p>
    <w:p w:rsidR="00FC0CA7" w:rsidRPr="00F44738" w:rsidRDefault="00FC0CA7" w:rsidP="00FC0CA7">
      <w:pPr>
        <w:rPr>
          <w:rFonts w:ascii="メイリオ" w:eastAsia="メイリオ" w:hAnsi="メイリオ"/>
          <w:szCs w:val="21"/>
        </w:rPr>
      </w:pPr>
      <w:r w:rsidRPr="00F44738">
        <w:rPr>
          <w:rFonts w:asciiTheme="minorEastAsia" w:hAnsiTheme="minorEastAsia" w:hint="eastAsia"/>
          <w:szCs w:val="21"/>
        </w:rPr>
        <w:t>第3条　この団体は</w:t>
      </w:r>
      <w:r w:rsidR="007B7124" w:rsidRPr="007B7124">
        <w:rPr>
          <w:rFonts w:asciiTheme="minorEastAsia" w:hAnsiTheme="minorEastAsia" w:hint="eastAsia"/>
          <w:szCs w:val="21"/>
        </w:rPr>
        <w:t>，</w:t>
      </w:r>
      <w:bookmarkStart w:id="0" w:name="_GoBack"/>
      <w:r w:rsidR="00C6235C">
        <w:rPr>
          <w:rFonts w:asciiTheme="minorEastAsia" w:hAnsiTheme="minorEastAsia" w:hint="eastAsia"/>
          <w:szCs w:val="21"/>
        </w:rPr>
        <w:t xml:space="preserve">　　　　　　　　</w:t>
      </w:r>
      <w:bookmarkEnd w:id="0"/>
      <w:r w:rsidRPr="00F44738">
        <w:rPr>
          <w:rFonts w:asciiTheme="minorEastAsia" w:hAnsiTheme="minorEastAsia" w:hint="eastAsia"/>
          <w:szCs w:val="21"/>
        </w:rPr>
        <w:t>することを目的としています。</w:t>
      </w:r>
    </w:p>
    <w:p w:rsidR="00FC0CA7" w:rsidRPr="00F32DE9" w:rsidRDefault="00FC0CA7" w:rsidP="00FC0CA7">
      <w:pPr>
        <w:rPr>
          <w:rFonts w:asciiTheme="minorEastAsia" w:hAnsiTheme="minorEastAsia"/>
          <w:szCs w:val="21"/>
        </w:rPr>
      </w:pPr>
      <w:r w:rsidRPr="00F32DE9">
        <w:rPr>
          <w:rFonts w:asciiTheme="minorEastAsia" w:hAnsiTheme="minorEastAsia" w:hint="eastAsia"/>
          <w:szCs w:val="21"/>
        </w:rPr>
        <w:t>（活動内容）</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第4条　この団体は前条の目的を達成するために次の活動を行います。</w:t>
      </w:r>
    </w:p>
    <w:p w:rsidR="00FC0CA7" w:rsidRPr="00F44738" w:rsidRDefault="00FC0CA7" w:rsidP="00FC0CA7">
      <w:pPr>
        <w:pStyle w:val="a3"/>
        <w:numPr>
          <w:ilvl w:val="0"/>
          <w:numId w:val="2"/>
        </w:numPr>
        <w:ind w:leftChars="0"/>
        <w:rPr>
          <w:rFonts w:asciiTheme="minorEastAsia" w:hAnsiTheme="minorEastAsia"/>
          <w:szCs w:val="21"/>
        </w:rPr>
      </w:pPr>
      <w:r w:rsidRPr="00F44738">
        <w:rPr>
          <w:rFonts w:asciiTheme="minorEastAsia" w:hAnsiTheme="minorEastAsia" w:hint="eastAsia"/>
          <w:szCs w:val="21"/>
        </w:rPr>
        <w:t>●●●●についての活動</w:t>
      </w:r>
    </w:p>
    <w:p w:rsidR="00FC0CA7" w:rsidRPr="00F44738" w:rsidRDefault="00FC0CA7" w:rsidP="00FC0CA7">
      <w:pPr>
        <w:pStyle w:val="a3"/>
        <w:numPr>
          <w:ilvl w:val="0"/>
          <w:numId w:val="2"/>
        </w:numPr>
        <w:ind w:leftChars="0"/>
        <w:rPr>
          <w:rFonts w:asciiTheme="minorEastAsia" w:hAnsiTheme="minorEastAsia"/>
          <w:szCs w:val="21"/>
        </w:rPr>
      </w:pPr>
      <w:r w:rsidRPr="00F44738">
        <w:rPr>
          <w:rFonts w:asciiTheme="minorEastAsia" w:hAnsiTheme="minorEastAsia" w:hint="eastAsia"/>
          <w:szCs w:val="21"/>
        </w:rPr>
        <w:t>●●●●についての活動</w:t>
      </w:r>
    </w:p>
    <w:p w:rsidR="00FC0CA7" w:rsidRPr="00F44738" w:rsidRDefault="00FC0CA7" w:rsidP="00FC0CA7">
      <w:pPr>
        <w:pStyle w:val="a3"/>
        <w:numPr>
          <w:ilvl w:val="0"/>
          <w:numId w:val="2"/>
        </w:numPr>
        <w:ind w:leftChars="0"/>
        <w:rPr>
          <w:rFonts w:asciiTheme="minorEastAsia" w:hAnsiTheme="minorEastAsia"/>
          <w:szCs w:val="21"/>
        </w:rPr>
      </w:pPr>
      <w:r w:rsidRPr="00F44738">
        <w:rPr>
          <w:rFonts w:asciiTheme="minorEastAsia" w:hAnsiTheme="minorEastAsia" w:hint="eastAsia"/>
          <w:szCs w:val="21"/>
        </w:rPr>
        <w:t>その他</w:t>
      </w:r>
      <w:r w:rsidR="007B7124" w:rsidRPr="007B7124">
        <w:rPr>
          <w:rFonts w:asciiTheme="minorEastAsia" w:hAnsiTheme="minorEastAsia" w:hint="eastAsia"/>
          <w:szCs w:val="21"/>
        </w:rPr>
        <w:t>，</w:t>
      </w:r>
      <w:r w:rsidRPr="00F44738">
        <w:rPr>
          <w:rFonts w:asciiTheme="minorEastAsia" w:hAnsiTheme="minorEastAsia" w:hint="eastAsia"/>
          <w:szCs w:val="21"/>
        </w:rPr>
        <w:t>この団体の目的の達成に必要な活動</w:t>
      </w:r>
    </w:p>
    <w:p w:rsidR="00FC0CA7" w:rsidRDefault="00FC0CA7" w:rsidP="00FC0CA7">
      <w:pPr>
        <w:rPr>
          <w:rFonts w:asciiTheme="minorEastAsia" w:hAnsiTheme="minorEastAsia"/>
          <w:szCs w:val="21"/>
        </w:rPr>
      </w:pPr>
    </w:p>
    <w:p w:rsidR="00FC0CA7" w:rsidRPr="00F44738" w:rsidRDefault="00FC0CA7" w:rsidP="00FC0CA7">
      <w:pPr>
        <w:rPr>
          <w:rFonts w:asciiTheme="minorEastAsia" w:hAnsiTheme="minorEastAsia"/>
          <w:szCs w:val="21"/>
        </w:rPr>
      </w:pPr>
    </w:p>
    <w:p w:rsidR="00FC0CA7" w:rsidRPr="00876B56" w:rsidRDefault="00FC0CA7" w:rsidP="00FC0CA7">
      <w:pPr>
        <w:rPr>
          <w:szCs w:val="21"/>
        </w:rPr>
      </w:pPr>
      <w:r>
        <w:rPr>
          <w:rFonts w:hint="eastAsia"/>
          <w:szCs w:val="21"/>
        </w:rPr>
        <w:t>（メンバー）</w:t>
      </w:r>
    </w:p>
    <w:p w:rsidR="00FC0CA7" w:rsidRPr="00F44738" w:rsidRDefault="00FC0CA7" w:rsidP="00FC0CA7">
      <w:pPr>
        <w:ind w:left="840" w:hangingChars="400" w:hanging="840"/>
        <w:rPr>
          <w:rFonts w:asciiTheme="minorEastAsia" w:hAnsiTheme="minorEastAsia"/>
          <w:szCs w:val="21"/>
        </w:rPr>
      </w:pPr>
      <w:r w:rsidRPr="00F44738">
        <w:rPr>
          <w:rFonts w:asciiTheme="minorEastAsia" w:hAnsiTheme="minorEastAsia" w:hint="eastAsia"/>
          <w:szCs w:val="21"/>
        </w:rPr>
        <w:t>第5条　この団体のメンバーは活動の目的に賛同する</w:t>
      </w:r>
      <w:r>
        <w:rPr>
          <w:rFonts w:asciiTheme="minorEastAsia" w:hAnsiTheme="minorEastAsia" w:hint="eastAsia"/>
          <w:szCs w:val="21"/>
        </w:rPr>
        <w:t>こ</w:t>
      </w:r>
      <w:r w:rsidRPr="00F44738">
        <w:rPr>
          <w:rFonts w:asciiTheme="minorEastAsia" w:hAnsiTheme="minorEastAsia" w:hint="eastAsia"/>
          <w:szCs w:val="21"/>
        </w:rPr>
        <w:t>どもとサポートしてくれる大人とします。</w:t>
      </w:r>
    </w:p>
    <w:p w:rsidR="00FC0CA7" w:rsidRDefault="00FC0CA7" w:rsidP="00FC0CA7">
      <w:pPr>
        <w:rPr>
          <w:szCs w:val="21"/>
        </w:rPr>
      </w:pPr>
    </w:p>
    <w:p w:rsidR="00FC0CA7" w:rsidRPr="00F44738" w:rsidRDefault="00FC0CA7" w:rsidP="00FC0CA7">
      <w:pPr>
        <w:rPr>
          <w:rFonts w:asciiTheme="minorEastAsia" w:hAnsiTheme="minorEastAsia"/>
          <w:szCs w:val="21"/>
        </w:rPr>
      </w:pPr>
      <w:r>
        <w:rPr>
          <w:rFonts w:hint="eastAsia"/>
          <w:szCs w:val="21"/>
        </w:rPr>
        <w:t>（</w:t>
      </w:r>
      <w:r w:rsidRPr="00F44738">
        <w:rPr>
          <w:rFonts w:asciiTheme="minorEastAsia" w:hAnsiTheme="minorEastAsia" w:hint="eastAsia"/>
          <w:szCs w:val="21"/>
        </w:rPr>
        <w:t>役員の種類）</w:t>
      </w:r>
    </w:p>
    <w:p w:rsidR="00FC0CA7" w:rsidRPr="00F44738" w:rsidRDefault="00FC0CA7" w:rsidP="00FC0CA7">
      <w:pPr>
        <w:rPr>
          <w:rFonts w:ascii="メイリオ" w:eastAsia="メイリオ" w:hAnsi="メイリオ"/>
          <w:szCs w:val="21"/>
        </w:rPr>
      </w:pPr>
      <w:r w:rsidRPr="00F44738">
        <w:rPr>
          <w:rFonts w:asciiTheme="minorEastAsia" w:hAnsiTheme="minorEastAsia" w:hint="eastAsia"/>
          <w:szCs w:val="21"/>
        </w:rPr>
        <w:t xml:space="preserve">第６条　</w:t>
      </w:r>
      <w:r w:rsidR="00F32DE9">
        <w:rPr>
          <w:rFonts w:asciiTheme="minorEastAsia" w:hAnsiTheme="minorEastAsia" w:hint="eastAsia"/>
          <w:szCs w:val="21"/>
        </w:rPr>
        <w:t>こ</w:t>
      </w:r>
      <w:r w:rsidRPr="00F44738">
        <w:rPr>
          <w:rFonts w:asciiTheme="minorEastAsia" w:hAnsiTheme="minorEastAsia" w:hint="eastAsia"/>
          <w:szCs w:val="21"/>
        </w:rPr>
        <w:t>の団体には次の役員を置き</w:t>
      </w:r>
      <w:r w:rsidR="007B7124" w:rsidRPr="007B7124">
        <w:rPr>
          <w:rFonts w:asciiTheme="minorEastAsia" w:hAnsiTheme="minorEastAsia" w:hint="eastAsia"/>
          <w:szCs w:val="21"/>
        </w:rPr>
        <w:t>，</w:t>
      </w:r>
      <w:r w:rsidRPr="00F44738">
        <w:rPr>
          <w:rFonts w:asciiTheme="minorEastAsia" w:hAnsiTheme="minorEastAsia" w:hint="eastAsia"/>
          <w:szCs w:val="21"/>
        </w:rPr>
        <w:t>任期は〇年とします。</w:t>
      </w:r>
    </w:p>
    <w:p w:rsidR="00FC0CA7" w:rsidRPr="00876B56" w:rsidRDefault="00FC0CA7" w:rsidP="00FC0CA7">
      <w:pPr>
        <w:pStyle w:val="a3"/>
        <w:numPr>
          <w:ilvl w:val="0"/>
          <w:numId w:val="3"/>
        </w:numPr>
        <w:ind w:leftChars="0"/>
        <w:rPr>
          <w:szCs w:val="21"/>
        </w:rPr>
      </w:pPr>
      <w:r w:rsidRPr="00876B56">
        <w:rPr>
          <w:rFonts w:hint="eastAsia"/>
          <w:szCs w:val="21"/>
        </w:rPr>
        <w:t xml:space="preserve">会長　</w:t>
      </w:r>
      <w:r w:rsidRPr="00876B56">
        <w:rPr>
          <w:rFonts w:hint="eastAsia"/>
          <w:szCs w:val="21"/>
        </w:rPr>
        <w:t>1</w:t>
      </w:r>
      <w:r w:rsidRPr="00876B56">
        <w:rPr>
          <w:rFonts w:hint="eastAsia"/>
          <w:szCs w:val="21"/>
        </w:rPr>
        <w:t>名　（</w:t>
      </w:r>
      <w:r>
        <w:rPr>
          <w:rFonts w:hint="eastAsia"/>
          <w:szCs w:val="21"/>
        </w:rPr>
        <w:t>こ</w:t>
      </w:r>
      <w:r w:rsidRPr="00876B56">
        <w:rPr>
          <w:rFonts w:hint="eastAsia"/>
          <w:szCs w:val="21"/>
        </w:rPr>
        <w:t>ども）</w:t>
      </w:r>
    </w:p>
    <w:p w:rsidR="00FC0CA7" w:rsidRDefault="00FC0CA7" w:rsidP="00FC0CA7">
      <w:pPr>
        <w:pStyle w:val="a3"/>
        <w:numPr>
          <w:ilvl w:val="0"/>
          <w:numId w:val="3"/>
        </w:numPr>
        <w:ind w:leftChars="0"/>
        <w:rPr>
          <w:szCs w:val="21"/>
        </w:rPr>
      </w:pPr>
      <w:r>
        <w:rPr>
          <w:rFonts w:hint="eastAsia"/>
          <w:szCs w:val="21"/>
        </w:rPr>
        <w:t>副会長　（こども）</w:t>
      </w:r>
    </w:p>
    <w:p w:rsidR="00FC0CA7" w:rsidRDefault="00FC0CA7" w:rsidP="00FC0CA7">
      <w:pPr>
        <w:pStyle w:val="a3"/>
        <w:numPr>
          <w:ilvl w:val="0"/>
          <w:numId w:val="3"/>
        </w:numPr>
        <w:ind w:leftChars="0"/>
        <w:rPr>
          <w:szCs w:val="21"/>
        </w:rPr>
      </w:pPr>
      <w:r>
        <w:rPr>
          <w:rFonts w:hint="eastAsia"/>
          <w:szCs w:val="21"/>
        </w:rPr>
        <w:t>責任者　（大人）</w:t>
      </w:r>
      <w:r w:rsidR="00F32DE9" w:rsidRPr="00F32DE9">
        <w:rPr>
          <w:rFonts w:hint="eastAsia"/>
          <w:szCs w:val="21"/>
        </w:rPr>
        <w:t>会計監査業務</w:t>
      </w:r>
    </w:p>
    <w:p w:rsidR="00FC0CA7" w:rsidRDefault="00FC0CA7" w:rsidP="00FC0CA7">
      <w:pPr>
        <w:pStyle w:val="a3"/>
        <w:numPr>
          <w:ilvl w:val="0"/>
          <w:numId w:val="3"/>
        </w:numPr>
        <w:ind w:leftChars="0"/>
        <w:rPr>
          <w:szCs w:val="21"/>
        </w:rPr>
      </w:pPr>
      <w:r>
        <w:rPr>
          <w:rFonts w:hint="eastAsia"/>
          <w:szCs w:val="21"/>
        </w:rPr>
        <w:t>会計　　（大人）</w:t>
      </w:r>
    </w:p>
    <w:p w:rsidR="00FC0CA7" w:rsidRPr="00876B56" w:rsidRDefault="00FC0CA7" w:rsidP="00FC0CA7">
      <w:pPr>
        <w:pStyle w:val="a3"/>
        <w:ind w:leftChars="0" w:left="720"/>
        <w:rPr>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lastRenderedPageBreak/>
        <w:t>（役員の選び方）</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第7条　役員は</w:t>
      </w:r>
      <w:r w:rsidR="007B7124" w:rsidRPr="007B7124">
        <w:rPr>
          <w:rFonts w:asciiTheme="minorEastAsia" w:hAnsiTheme="minorEastAsia" w:hint="eastAsia"/>
          <w:szCs w:val="21"/>
        </w:rPr>
        <w:t>，</w:t>
      </w:r>
      <w:r w:rsidRPr="00F44738">
        <w:rPr>
          <w:rFonts w:asciiTheme="minorEastAsia" w:hAnsiTheme="minorEastAsia" w:hint="eastAsia"/>
          <w:szCs w:val="21"/>
        </w:rPr>
        <w:t>メンバーの中から選びます。</w:t>
      </w:r>
    </w:p>
    <w:p w:rsidR="00FC0CA7" w:rsidRPr="00F44738" w:rsidRDefault="007B7124" w:rsidP="00FC0CA7">
      <w:pPr>
        <w:rPr>
          <w:rFonts w:asciiTheme="minorEastAsia" w:hAnsiTheme="minorEastAsia"/>
          <w:szCs w:val="21"/>
        </w:rPr>
      </w:pPr>
      <w:r>
        <w:rPr>
          <w:rFonts w:asciiTheme="minorEastAsia" w:hAnsiTheme="minorEastAsia" w:hint="eastAsia"/>
          <w:szCs w:val="21"/>
        </w:rPr>
        <w:t xml:space="preserve">　２　　責任者と会計は</w:t>
      </w:r>
      <w:r w:rsidRPr="007B7124">
        <w:rPr>
          <w:rFonts w:asciiTheme="minorEastAsia" w:hAnsiTheme="minorEastAsia" w:hint="eastAsia"/>
          <w:szCs w:val="21"/>
        </w:rPr>
        <w:t>，</w:t>
      </w:r>
      <w:r w:rsidR="00F32DE9">
        <w:rPr>
          <w:rFonts w:asciiTheme="minorEastAsia" w:hAnsiTheme="minorEastAsia" w:hint="eastAsia"/>
          <w:szCs w:val="21"/>
        </w:rPr>
        <w:t>別の人がなります</w:t>
      </w:r>
      <w:r w:rsidR="00FC0CA7" w:rsidRPr="00F44738">
        <w:rPr>
          <w:rFonts w:asciiTheme="minorEastAsia" w:hAnsiTheme="minorEastAsia" w:hint="eastAsia"/>
          <w:szCs w:val="21"/>
        </w:rPr>
        <w:t xml:space="preserve">。　</w:t>
      </w:r>
    </w:p>
    <w:p w:rsidR="00FC0CA7" w:rsidRDefault="00FC0CA7" w:rsidP="00FC0CA7">
      <w:pPr>
        <w:rPr>
          <w:szCs w:val="21"/>
        </w:rPr>
      </w:pPr>
    </w:p>
    <w:p w:rsidR="00FC0CA7" w:rsidRPr="00F44738" w:rsidRDefault="00FC0CA7" w:rsidP="00FC0CA7">
      <w:pPr>
        <w:rPr>
          <w:rFonts w:asciiTheme="minorEastAsia" w:hAnsiTheme="minorEastAsia"/>
          <w:szCs w:val="21"/>
        </w:rPr>
      </w:pPr>
      <w:r>
        <w:rPr>
          <w:rFonts w:hint="eastAsia"/>
          <w:szCs w:val="21"/>
        </w:rPr>
        <w:t>（</w:t>
      </w:r>
      <w:r w:rsidRPr="00F44738">
        <w:rPr>
          <w:rFonts w:asciiTheme="minorEastAsia" w:hAnsiTheme="minorEastAsia" w:hint="eastAsia"/>
          <w:szCs w:val="21"/>
        </w:rPr>
        <w:t>役員の役割）</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第8条　会長はこの団体を代表します。</w:t>
      </w:r>
    </w:p>
    <w:p w:rsidR="00FC0CA7" w:rsidRDefault="00FC0CA7" w:rsidP="00FC0CA7">
      <w:pPr>
        <w:rPr>
          <w:szCs w:val="21"/>
        </w:rPr>
      </w:pPr>
      <w:r>
        <w:rPr>
          <w:rFonts w:hint="eastAsia"/>
          <w:szCs w:val="21"/>
        </w:rPr>
        <w:t xml:space="preserve">　２　　副会長は会長を手伝い</w:t>
      </w:r>
      <w:r w:rsidR="007B7124" w:rsidRPr="007B7124">
        <w:rPr>
          <w:rFonts w:hint="eastAsia"/>
          <w:szCs w:val="21"/>
        </w:rPr>
        <w:t>，</w:t>
      </w:r>
      <w:r>
        <w:rPr>
          <w:rFonts w:hint="eastAsia"/>
          <w:szCs w:val="21"/>
        </w:rPr>
        <w:t>会長が不在のときは会長の代わりをつとめます。</w:t>
      </w:r>
    </w:p>
    <w:p w:rsidR="00FC0CA7" w:rsidRDefault="00FC0CA7" w:rsidP="00FC0CA7">
      <w:pPr>
        <w:ind w:left="840" w:hangingChars="400" w:hanging="840"/>
        <w:rPr>
          <w:szCs w:val="21"/>
        </w:rPr>
      </w:pPr>
      <w:r>
        <w:rPr>
          <w:rFonts w:hint="eastAsia"/>
          <w:szCs w:val="21"/>
        </w:rPr>
        <w:t xml:space="preserve">　３　　責任者は</w:t>
      </w:r>
      <w:r w:rsidR="003F3C16">
        <w:rPr>
          <w:rFonts w:hint="eastAsia"/>
        </w:rPr>
        <w:t>こども</w:t>
      </w:r>
      <w:r>
        <w:rPr>
          <w:rFonts w:hint="eastAsia"/>
          <w:szCs w:val="21"/>
        </w:rPr>
        <w:t>の団体の責任者として</w:t>
      </w:r>
      <w:r w:rsidR="007B7124" w:rsidRPr="007B7124">
        <w:rPr>
          <w:rFonts w:hint="eastAsia"/>
          <w:szCs w:val="21"/>
        </w:rPr>
        <w:t>，</w:t>
      </w:r>
      <w:r>
        <w:rPr>
          <w:rFonts w:hint="eastAsia"/>
          <w:szCs w:val="21"/>
        </w:rPr>
        <w:t>助成金の受け取りなどの各種手続きを行います。</w:t>
      </w:r>
    </w:p>
    <w:p w:rsidR="00F32DE9" w:rsidRDefault="00F32DE9" w:rsidP="00FC0CA7">
      <w:pPr>
        <w:ind w:left="840" w:hangingChars="400" w:hanging="840"/>
        <w:rPr>
          <w:szCs w:val="21"/>
        </w:rPr>
      </w:pPr>
      <w:r>
        <w:rPr>
          <w:rFonts w:hint="eastAsia"/>
          <w:szCs w:val="21"/>
        </w:rPr>
        <w:t xml:space="preserve">　　　　また、お金が正しく使われているかチェックします</w:t>
      </w:r>
    </w:p>
    <w:p w:rsidR="00FC0CA7" w:rsidRDefault="00FC0CA7" w:rsidP="00FC0CA7">
      <w:pPr>
        <w:ind w:left="840" w:hangingChars="400" w:hanging="840"/>
        <w:rPr>
          <w:szCs w:val="21"/>
        </w:rPr>
      </w:pPr>
      <w:r>
        <w:rPr>
          <w:rFonts w:hint="eastAsia"/>
          <w:szCs w:val="21"/>
        </w:rPr>
        <w:t xml:space="preserve">　４　　会計はこの団体のお金を管理します。</w:t>
      </w:r>
    </w:p>
    <w:p w:rsidR="00FC0CA7" w:rsidRDefault="00FC0CA7" w:rsidP="00FC0CA7">
      <w:pPr>
        <w:rPr>
          <w:szCs w:val="21"/>
        </w:rPr>
      </w:pPr>
    </w:p>
    <w:p w:rsidR="00FC0CA7" w:rsidRPr="00F44738" w:rsidRDefault="00FC0CA7" w:rsidP="00FC0CA7">
      <w:pPr>
        <w:ind w:left="840" w:hangingChars="400" w:hanging="840"/>
        <w:rPr>
          <w:rFonts w:asciiTheme="minorEastAsia" w:hAnsiTheme="minorEastAsia"/>
          <w:szCs w:val="21"/>
        </w:rPr>
      </w:pPr>
      <w:r w:rsidRPr="00F44738">
        <w:rPr>
          <w:rFonts w:asciiTheme="minorEastAsia" w:hAnsiTheme="minorEastAsia" w:hint="eastAsia"/>
          <w:szCs w:val="21"/>
        </w:rPr>
        <w:t>（</w:t>
      </w:r>
      <w:r>
        <w:rPr>
          <w:rFonts w:asciiTheme="minorEastAsia" w:hAnsiTheme="minorEastAsia" w:hint="eastAsia"/>
          <w:szCs w:val="21"/>
        </w:rPr>
        <w:t>議決機関</w:t>
      </w:r>
      <w:r w:rsidRPr="00F44738">
        <w:rPr>
          <w:rFonts w:asciiTheme="minorEastAsia" w:hAnsiTheme="minorEastAsia" w:hint="eastAsia"/>
          <w:szCs w:val="21"/>
        </w:rPr>
        <w:t>）</w:t>
      </w:r>
    </w:p>
    <w:p w:rsidR="00FC0CA7" w:rsidRPr="00F44738" w:rsidRDefault="00FC0CA7" w:rsidP="00FC0CA7">
      <w:pPr>
        <w:ind w:left="840" w:hangingChars="400" w:hanging="840"/>
        <w:rPr>
          <w:rFonts w:asciiTheme="minorEastAsia" w:hAnsiTheme="minorEastAsia"/>
          <w:szCs w:val="21"/>
        </w:rPr>
      </w:pPr>
      <w:r w:rsidRPr="00F44738">
        <w:rPr>
          <w:rFonts w:asciiTheme="minorEastAsia" w:hAnsiTheme="minorEastAsia" w:hint="eastAsia"/>
          <w:szCs w:val="21"/>
        </w:rPr>
        <w:t>第９条　この団体は以下のことを</w:t>
      </w:r>
      <w:r>
        <w:rPr>
          <w:rFonts w:asciiTheme="minorEastAsia" w:hAnsiTheme="minorEastAsia" w:hint="eastAsia"/>
          <w:szCs w:val="21"/>
        </w:rPr>
        <w:t>決定する</w:t>
      </w:r>
      <w:r w:rsidRPr="00F44738">
        <w:rPr>
          <w:rFonts w:asciiTheme="minorEastAsia" w:hAnsiTheme="minorEastAsia" w:hint="eastAsia"/>
          <w:szCs w:val="21"/>
        </w:rPr>
        <w:t>ため</w:t>
      </w:r>
      <w:r w:rsidR="007B7124" w:rsidRPr="007B7124">
        <w:rPr>
          <w:rFonts w:asciiTheme="minorEastAsia" w:hAnsiTheme="minorEastAsia" w:hint="eastAsia"/>
          <w:szCs w:val="21"/>
        </w:rPr>
        <w:t>，</w:t>
      </w:r>
      <w:r w:rsidRPr="00F44738">
        <w:rPr>
          <w:rFonts w:asciiTheme="minorEastAsia" w:hAnsiTheme="minorEastAsia" w:hint="eastAsia"/>
          <w:szCs w:val="21"/>
        </w:rPr>
        <w:t>メンバー全員が参加する会議を開きます。</w:t>
      </w:r>
    </w:p>
    <w:p w:rsidR="00FC0CA7" w:rsidRPr="00876B56" w:rsidRDefault="00FC0CA7" w:rsidP="00FC0CA7">
      <w:pPr>
        <w:pStyle w:val="a3"/>
        <w:numPr>
          <w:ilvl w:val="0"/>
          <w:numId w:val="4"/>
        </w:numPr>
        <w:ind w:leftChars="0"/>
        <w:rPr>
          <w:szCs w:val="21"/>
        </w:rPr>
      </w:pPr>
      <w:r w:rsidRPr="00876B56">
        <w:rPr>
          <w:rFonts w:hint="eastAsia"/>
          <w:szCs w:val="21"/>
        </w:rPr>
        <w:t>活動内容</w:t>
      </w:r>
    </w:p>
    <w:p w:rsidR="00FC0CA7" w:rsidRDefault="00FC0CA7" w:rsidP="00FC0CA7">
      <w:pPr>
        <w:pStyle w:val="a3"/>
        <w:numPr>
          <w:ilvl w:val="0"/>
          <w:numId w:val="4"/>
        </w:numPr>
        <w:ind w:leftChars="0"/>
        <w:rPr>
          <w:szCs w:val="21"/>
        </w:rPr>
      </w:pPr>
      <w:r>
        <w:rPr>
          <w:rFonts w:hint="eastAsia"/>
          <w:szCs w:val="21"/>
        </w:rPr>
        <w:t>お金の使い方</w:t>
      </w:r>
    </w:p>
    <w:p w:rsidR="00FC0CA7" w:rsidRDefault="00FC0CA7" w:rsidP="00FC0CA7">
      <w:pPr>
        <w:pStyle w:val="a3"/>
        <w:numPr>
          <w:ilvl w:val="0"/>
          <w:numId w:val="4"/>
        </w:numPr>
        <w:ind w:leftChars="0"/>
        <w:rPr>
          <w:szCs w:val="21"/>
        </w:rPr>
      </w:pPr>
      <w:r>
        <w:rPr>
          <w:rFonts w:hint="eastAsia"/>
          <w:szCs w:val="21"/>
        </w:rPr>
        <w:t>この会則の内容を変更すること</w:t>
      </w:r>
    </w:p>
    <w:p w:rsidR="00FC0CA7" w:rsidRDefault="00FC0CA7" w:rsidP="00FC0CA7">
      <w:pPr>
        <w:pStyle w:val="a3"/>
        <w:numPr>
          <w:ilvl w:val="0"/>
          <w:numId w:val="4"/>
        </w:numPr>
        <w:ind w:leftChars="0"/>
        <w:rPr>
          <w:szCs w:val="21"/>
        </w:rPr>
      </w:pPr>
      <w:r>
        <w:rPr>
          <w:rFonts w:hint="eastAsia"/>
          <w:szCs w:val="21"/>
        </w:rPr>
        <w:t>その他</w:t>
      </w:r>
      <w:r w:rsidR="007B7124" w:rsidRPr="007B7124">
        <w:rPr>
          <w:rFonts w:hint="eastAsia"/>
          <w:szCs w:val="21"/>
        </w:rPr>
        <w:t>，</w:t>
      </w:r>
      <w:r>
        <w:rPr>
          <w:rFonts w:hint="eastAsia"/>
          <w:szCs w:val="21"/>
        </w:rPr>
        <w:t>必要なこと</w:t>
      </w:r>
    </w:p>
    <w:p w:rsidR="00FC0CA7" w:rsidRDefault="00FC0CA7" w:rsidP="00FC0CA7">
      <w:pPr>
        <w:rPr>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（活動計画と予算）</w:t>
      </w:r>
    </w:p>
    <w:p w:rsidR="00FC0CA7" w:rsidRDefault="00FC0CA7" w:rsidP="00FC0CA7">
      <w:pPr>
        <w:rPr>
          <w:rFonts w:asciiTheme="minorEastAsia" w:hAnsiTheme="minorEastAsia"/>
          <w:szCs w:val="21"/>
        </w:rPr>
      </w:pPr>
      <w:r w:rsidRPr="00F44738">
        <w:rPr>
          <w:rFonts w:asciiTheme="minorEastAsia" w:hAnsiTheme="minorEastAsia" w:hint="eastAsia"/>
          <w:szCs w:val="21"/>
        </w:rPr>
        <w:t>第１０条　この団体の活動計画は会長が</w:t>
      </w:r>
      <w:r w:rsidR="007B7124" w:rsidRPr="007B7124">
        <w:rPr>
          <w:rFonts w:asciiTheme="minorEastAsia" w:hAnsiTheme="minorEastAsia" w:hint="eastAsia"/>
          <w:szCs w:val="21"/>
        </w:rPr>
        <w:t>，</w:t>
      </w:r>
      <w:r w:rsidRPr="00F44738">
        <w:rPr>
          <w:rFonts w:asciiTheme="minorEastAsia" w:hAnsiTheme="minorEastAsia" w:hint="eastAsia"/>
          <w:szCs w:val="21"/>
        </w:rPr>
        <w:t>予算は会計が作成して</w:t>
      </w:r>
      <w:r w:rsidR="007B7124" w:rsidRPr="007B7124">
        <w:rPr>
          <w:rFonts w:asciiTheme="minorEastAsia" w:hAnsiTheme="minorEastAsia" w:hint="eastAsia"/>
          <w:szCs w:val="21"/>
        </w:rPr>
        <w:t>，</w:t>
      </w:r>
      <w:r w:rsidRPr="00F44738">
        <w:rPr>
          <w:rFonts w:asciiTheme="minorEastAsia" w:hAnsiTheme="minorEastAsia" w:hint="eastAsia"/>
          <w:szCs w:val="21"/>
        </w:rPr>
        <w:t>責任者がそれを</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確認して</w:t>
      </w:r>
      <w:r w:rsidR="007B7124" w:rsidRPr="007B7124">
        <w:rPr>
          <w:rFonts w:asciiTheme="minorEastAsia" w:hAnsiTheme="minorEastAsia" w:hint="eastAsia"/>
          <w:szCs w:val="21"/>
        </w:rPr>
        <w:t>，</w:t>
      </w:r>
      <w:r w:rsidRPr="00F44738">
        <w:rPr>
          <w:rFonts w:asciiTheme="minorEastAsia" w:hAnsiTheme="minorEastAsia" w:hint="eastAsia"/>
          <w:szCs w:val="21"/>
        </w:rPr>
        <w:t>できるだけ早くメンバー全員が参加する会議で報告することとします。</w:t>
      </w:r>
    </w:p>
    <w:p w:rsidR="00FC0CA7" w:rsidRDefault="00FC0CA7" w:rsidP="00FC0CA7">
      <w:pPr>
        <w:rPr>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（活動</w:t>
      </w:r>
      <w:r w:rsidR="00FC3989">
        <w:rPr>
          <w:rFonts w:asciiTheme="minorEastAsia" w:hAnsiTheme="minorEastAsia" w:hint="eastAsia"/>
          <w:szCs w:val="21"/>
        </w:rPr>
        <w:t>報告</w:t>
      </w:r>
      <w:r w:rsidRPr="00F44738">
        <w:rPr>
          <w:rFonts w:asciiTheme="minorEastAsia" w:hAnsiTheme="minorEastAsia" w:hint="eastAsia"/>
          <w:szCs w:val="21"/>
        </w:rPr>
        <w:t>と決算）</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第１１条　この団体の活動報告は会長が</w:t>
      </w:r>
      <w:r w:rsidR="007B7124" w:rsidRPr="007B7124">
        <w:rPr>
          <w:rFonts w:asciiTheme="minorEastAsia" w:hAnsiTheme="minorEastAsia" w:hint="eastAsia"/>
          <w:szCs w:val="21"/>
        </w:rPr>
        <w:t>，</w:t>
      </w:r>
      <w:r w:rsidRPr="00F44738">
        <w:rPr>
          <w:rFonts w:asciiTheme="minorEastAsia" w:hAnsiTheme="minorEastAsia" w:hint="eastAsia"/>
          <w:szCs w:val="21"/>
        </w:rPr>
        <w:t>決算は会計が作成して</w:t>
      </w:r>
      <w:r w:rsidR="007B7124" w:rsidRPr="007B7124">
        <w:rPr>
          <w:rFonts w:asciiTheme="minorEastAsia" w:hAnsiTheme="minorEastAsia" w:hint="eastAsia"/>
          <w:szCs w:val="21"/>
        </w:rPr>
        <w:t>，</w:t>
      </w:r>
      <w:r w:rsidRPr="00F44738">
        <w:rPr>
          <w:rFonts w:asciiTheme="minorEastAsia" w:hAnsiTheme="minorEastAsia" w:hint="eastAsia"/>
          <w:szCs w:val="21"/>
        </w:rPr>
        <w:t>責任者がそれを確認</w:t>
      </w:r>
    </w:p>
    <w:p w:rsidR="00FC0CA7" w:rsidRDefault="00FC0CA7" w:rsidP="00FC0CA7">
      <w:pPr>
        <w:rPr>
          <w:szCs w:val="21"/>
        </w:rPr>
      </w:pPr>
      <w:r w:rsidRPr="00F44738">
        <w:rPr>
          <w:rFonts w:asciiTheme="minorEastAsia" w:hAnsiTheme="minorEastAsia" w:hint="eastAsia"/>
          <w:szCs w:val="21"/>
        </w:rPr>
        <w:t>して</w:t>
      </w:r>
      <w:r w:rsidR="007B7124" w:rsidRPr="007B7124">
        <w:rPr>
          <w:rFonts w:asciiTheme="minorEastAsia" w:hAnsiTheme="minorEastAsia" w:hint="eastAsia"/>
          <w:szCs w:val="21"/>
        </w:rPr>
        <w:t>，</w:t>
      </w:r>
      <w:r w:rsidRPr="00F44738">
        <w:rPr>
          <w:rFonts w:asciiTheme="minorEastAsia" w:hAnsiTheme="minorEastAsia" w:hint="eastAsia"/>
          <w:szCs w:val="21"/>
        </w:rPr>
        <w:t>できるだけ早くメンバー全員が参加する会議で報告することとします。</w:t>
      </w:r>
    </w:p>
    <w:p w:rsidR="00FC0CA7" w:rsidRDefault="00FC0CA7" w:rsidP="00FC0CA7">
      <w:pPr>
        <w:rPr>
          <w:szCs w:val="21"/>
        </w:rPr>
      </w:pPr>
    </w:p>
    <w:p w:rsidR="00FC0CA7" w:rsidRPr="00F44738" w:rsidRDefault="00FC0CA7" w:rsidP="00FC0CA7">
      <w:pPr>
        <w:rPr>
          <w:rFonts w:asciiTheme="minorEastAsia" w:hAnsiTheme="minorEastAsia"/>
          <w:szCs w:val="21"/>
        </w:rPr>
      </w:pPr>
      <w:r>
        <w:rPr>
          <w:rFonts w:hint="eastAsia"/>
          <w:szCs w:val="21"/>
        </w:rPr>
        <w:t>（</w:t>
      </w:r>
      <w:r w:rsidRPr="00F44738">
        <w:rPr>
          <w:rFonts w:asciiTheme="minorEastAsia" w:hAnsiTheme="minorEastAsia" w:hint="eastAsia"/>
          <w:szCs w:val="21"/>
        </w:rPr>
        <w:t>会計の期間）</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第１２条　この団体の会計の期間は</w:t>
      </w:r>
      <w:r w:rsidR="007B7124" w:rsidRPr="007B7124">
        <w:rPr>
          <w:rFonts w:asciiTheme="minorEastAsia" w:hAnsiTheme="minorEastAsia" w:hint="eastAsia"/>
          <w:szCs w:val="21"/>
        </w:rPr>
        <w:t>，</w:t>
      </w:r>
      <w:r w:rsidRPr="00F44738">
        <w:rPr>
          <w:rFonts w:asciiTheme="minorEastAsia" w:hAnsiTheme="minorEastAsia" w:hint="eastAsia"/>
          <w:szCs w:val="21"/>
        </w:rPr>
        <w:t>○月○日から翌年の○月○日までとします。</w:t>
      </w:r>
    </w:p>
    <w:p w:rsidR="00FC0CA7" w:rsidRPr="00F44738" w:rsidRDefault="00FC0CA7" w:rsidP="00FC0CA7">
      <w:pPr>
        <w:rPr>
          <w:rFonts w:asciiTheme="minorEastAsia" w:hAnsiTheme="minorEastAsia"/>
          <w:szCs w:val="21"/>
        </w:rPr>
      </w:pP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（その他）</w:t>
      </w:r>
    </w:p>
    <w:p w:rsidR="00FC0CA7" w:rsidRDefault="00FC0CA7" w:rsidP="00FC0CA7">
      <w:pPr>
        <w:rPr>
          <w:rFonts w:asciiTheme="minorEastAsia" w:hAnsiTheme="minorEastAsia"/>
          <w:szCs w:val="21"/>
        </w:rPr>
      </w:pPr>
      <w:r w:rsidRPr="00F44738">
        <w:rPr>
          <w:rFonts w:asciiTheme="minorEastAsia" w:hAnsiTheme="minorEastAsia" w:hint="eastAsia"/>
          <w:szCs w:val="21"/>
        </w:rPr>
        <w:t>第１３条　この会の決まりに書かれていないことやその他の細かい決まりについては</w:t>
      </w:r>
      <w:r w:rsidR="007B7124" w:rsidRPr="007B7124">
        <w:rPr>
          <w:rFonts w:asciiTheme="minorEastAsia" w:hAnsiTheme="minorEastAsia" w:hint="eastAsia"/>
          <w:szCs w:val="21"/>
        </w:rPr>
        <w:t>，</w:t>
      </w:r>
    </w:p>
    <w:p w:rsidR="00FC0CA7" w:rsidRPr="00F44738" w:rsidRDefault="00FC0CA7" w:rsidP="00FC0CA7">
      <w:pPr>
        <w:rPr>
          <w:rFonts w:asciiTheme="minorEastAsia" w:hAnsiTheme="minorEastAsia"/>
          <w:szCs w:val="21"/>
        </w:rPr>
      </w:pPr>
      <w:r w:rsidRPr="00F44738">
        <w:rPr>
          <w:rFonts w:asciiTheme="minorEastAsia" w:hAnsiTheme="minorEastAsia" w:hint="eastAsia"/>
          <w:szCs w:val="21"/>
        </w:rPr>
        <w:t>メンバーみんなで話し合って決めることとします。</w:t>
      </w:r>
    </w:p>
    <w:p w:rsidR="00FC0CA7" w:rsidRDefault="00FC0CA7" w:rsidP="00FC0CA7">
      <w:pPr>
        <w:rPr>
          <w:szCs w:val="21"/>
        </w:rPr>
      </w:pPr>
      <w:r>
        <w:rPr>
          <w:rFonts w:hint="eastAsia"/>
          <w:szCs w:val="21"/>
        </w:rPr>
        <w:t>附則</w:t>
      </w:r>
    </w:p>
    <w:p w:rsidR="000636F3" w:rsidRPr="00FC3989" w:rsidRDefault="00FC0CA7">
      <w:pPr>
        <w:rPr>
          <w:szCs w:val="21"/>
        </w:rPr>
      </w:pPr>
      <w:r>
        <w:rPr>
          <w:rFonts w:hint="eastAsia"/>
          <w:szCs w:val="21"/>
        </w:rPr>
        <w:t>１　この会の決まりは</w:t>
      </w:r>
      <w:r w:rsidR="007B7124" w:rsidRPr="007B7124">
        <w:rPr>
          <w:rFonts w:hint="eastAsia"/>
          <w:szCs w:val="21"/>
        </w:rPr>
        <w:t>，</w:t>
      </w:r>
      <w:r>
        <w:rPr>
          <w:rFonts w:hint="eastAsia"/>
          <w:szCs w:val="21"/>
        </w:rPr>
        <w:t>この団体の発足日である平成○○年○月○日から施行します。</w:t>
      </w:r>
    </w:p>
    <w:sectPr w:rsidR="000636F3" w:rsidRPr="00FC3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DC" w:rsidRDefault="000171DC" w:rsidP="000636F3">
      <w:r>
        <w:separator/>
      </w:r>
    </w:p>
  </w:endnote>
  <w:endnote w:type="continuationSeparator" w:id="0">
    <w:p w:rsidR="000171DC" w:rsidRDefault="000171DC" w:rsidP="0006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DC" w:rsidRDefault="000171DC" w:rsidP="000636F3">
      <w:r>
        <w:separator/>
      </w:r>
    </w:p>
  </w:footnote>
  <w:footnote w:type="continuationSeparator" w:id="0">
    <w:p w:rsidR="000171DC" w:rsidRDefault="000171DC" w:rsidP="00063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69C5"/>
    <w:multiLevelType w:val="hybridMultilevel"/>
    <w:tmpl w:val="4A70250A"/>
    <w:lvl w:ilvl="0" w:tplc="F4CA9E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51CE6"/>
    <w:multiLevelType w:val="hybridMultilevel"/>
    <w:tmpl w:val="CBC871D8"/>
    <w:lvl w:ilvl="0" w:tplc="803030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A50DB7"/>
    <w:multiLevelType w:val="hybridMultilevel"/>
    <w:tmpl w:val="06BE2B76"/>
    <w:lvl w:ilvl="0" w:tplc="A8B48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955D4"/>
    <w:multiLevelType w:val="hybridMultilevel"/>
    <w:tmpl w:val="ED44D930"/>
    <w:lvl w:ilvl="0" w:tplc="64FA5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A7"/>
    <w:rsid w:val="000171DC"/>
    <w:rsid w:val="000636F3"/>
    <w:rsid w:val="003770BD"/>
    <w:rsid w:val="003F3C16"/>
    <w:rsid w:val="005471F5"/>
    <w:rsid w:val="005843D5"/>
    <w:rsid w:val="00597927"/>
    <w:rsid w:val="005D29EF"/>
    <w:rsid w:val="007B20E6"/>
    <w:rsid w:val="007B7124"/>
    <w:rsid w:val="00AA22BF"/>
    <w:rsid w:val="00B1390B"/>
    <w:rsid w:val="00B33E8E"/>
    <w:rsid w:val="00B91A8C"/>
    <w:rsid w:val="00C41A90"/>
    <w:rsid w:val="00C56597"/>
    <w:rsid w:val="00C61F60"/>
    <w:rsid w:val="00C6235C"/>
    <w:rsid w:val="00C8050D"/>
    <w:rsid w:val="00F32DE9"/>
    <w:rsid w:val="00FC0CA7"/>
    <w:rsid w:val="00FC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EB55E2-52BB-45CD-B1BD-85675604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CA7"/>
    <w:pPr>
      <w:ind w:leftChars="400" w:left="840"/>
    </w:pPr>
  </w:style>
  <w:style w:type="paragraph" w:styleId="a4">
    <w:name w:val="Note Heading"/>
    <w:basedOn w:val="a"/>
    <w:next w:val="a"/>
    <w:link w:val="a5"/>
    <w:uiPriority w:val="99"/>
    <w:unhideWhenUsed/>
    <w:rsid w:val="00FC0CA7"/>
    <w:pPr>
      <w:jc w:val="center"/>
    </w:pPr>
  </w:style>
  <w:style w:type="character" w:customStyle="1" w:styleId="a5">
    <w:name w:val="記 (文字)"/>
    <w:basedOn w:val="a0"/>
    <w:link w:val="a4"/>
    <w:uiPriority w:val="99"/>
    <w:rsid w:val="00FC0CA7"/>
  </w:style>
  <w:style w:type="paragraph" w:styleId="a6">
    <w:name w:val="Balloon Text"/>
    <w:basedOn w:val="a"/>
    <w:link w:val="a7"/>
    <w:uiPriority w:val="99"/>
    <w:semiHidden/>
    <w:unhideWhenUsed/>
    <w:rsid w:val="00FC0C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0CA7"/>
    <w:rPr>
      <w:rFonts w:asciiTheme="majorHAnsi" w:eastAsiaTheme="majorEastAsia" w:hAnsiTheme="majorHAnsi" w:cstheme="majorBidi"/>
      <w:sz w:val="18"/>
      <w:szCs w:val="18"/>
    </w:rPr>
  </w:style>
  <w:style w:type="paragraph" w:styleId="a8">
    <w:name w:val="header"/>
    <w:basedOn w:val="a"/>
    <w:link w:val="a9"/>
    <w:uiPriority w:val="99"/>
    <w:unhideWhenUsed/>
    <w:rsid w:val="000636F3"/>
    <w:pPr>
      <w:tabs>
        <w:tab w:val="center" w:pos="4252"/>
        <w:tab w:val="right" w:pos="8504"/>
      </w:tabs>
      <w:snapToGrid w:val="0"/>
    </w:pPr>
  </w:style>
  <w:style w:type="character" w:customStyle="1" w:styleId="a9">
    <w:name w:val="ヘッダー (文字)"/>
    <w:basedOn w:val="a0"/>
    <w:link w:val="a8"/>
    <w:uiPriority w:val="99"/>
    <w:rsid w:val="000636F3"/>
  </w:style>
  <w:style w:type="paragraph" w:styleId="aa">
    <w:name w:val="footer"/>
    <w:basedOn w:val="a"/>
    <w:link w:val="ab"/>
    <w:uiPriority w:val="99"/>
    <w:unhideWhenUsed/>
    <w:rsid w:val="000636F3"/>
    <w:pPr>
      <w:tabs>
        <w:tab w:val="center" w:pos="4252"/>
        <w:tab w:val="right" w:pos="8504"/>
      </w:tabs>
      <w:snapToGrid w:val="0"/>
    </w:pPr>
  </w:style>
  <w:style w:type="character" w:customStyle="1" w:styleId="ab">
    <w:name w:val="フッター (文字)"/>
    <w:basedOn w:val="a0"/>
    <w:link w:val="aa"/>
    <w:uiPriority w:val="99"/>
    <w:rsid w:val="000636F3"/>
  </w:style>
  <w:style w:type="character" w:styleId="ac">
    <w:name w:val="annotation reference"/>
    <w:basedOn w:val="a0"/>
    <w:uiPriority w:val="99"/>
    <w:semiHidden/>
    <w:unhideWhenUsed/>
    <w:rsid w:val="000636F3"/>
    <w:rPr>
      <w:sz w:val="18"/>
      <w:szCs w:val="18"/>
    </w:rPr>
  </w:style>
  <w:style w:type="paragraph" w:styleId="ad">
    <w:name w:val="annotation text"/>
    <w:basedOn w:val="a"/>
    <w:link w:val="ae"/>
    <w:uiPriority w:val="99"/>
    <w:semiHidden/>
    <w:unhideWhenUsed/>
    <w:rsid w:val="000636F3"/>
    <w:pPr>
      <w:jc w:val="left"/>
    </w:pPr>
  </w:style>
  <w:style w:type="character" w:customStyle="1" w:styleId="ae">
    <w:name w:val="コメント文字列 (文字)"/>
    <w:basedOn w:val="a0"/>
    <w:link w:val="ad"/>
    <w:uiPriority w:val="99"/>
    <w:semiHidden/>
    <w:rsid w:val="000636F3"/>
  </w:style>
  <w:style w:type="paragraph" w:styleId="af">
    <w:name w:val="annotation subject"/>
    <w:basedOn w:val="ad"/>
    <w:next w:val="ad"/>
    <w:link w:val="af0"/>
    <w:uiPriority w:val="99"/>
    <w:semiHidden/>
    <w:unhideWhenUsed/>
    <w:rsid w:val="000636F3"/>
    <w:rPr>
      <w:b/>
      <w:bCs/>
    </w:rPr>
  </w:style>
  <w:style w:type="character" w:customStyle="1" w:styleId="af0">
    <w:name w:val="コメント内容 (文字)"/>
    <w:basedOn w:val="ae"/>
    <w:link w:val="af"/>
    <w:uiPriority w:val="99"/>
    <w:semiHidden/>
    <w:rsid w:val="00063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6277">
      <w:bodyDiv w:val="1"/>
      <w:marLeft w:val="0"/>
      <w:marRight w:val="0"/>
      <w:marTop w:val="0"/>
      <w:marBottom w:val="0"/>
      <w:divBdr>
        <w:top w:val="none" w:sz="0" w:space="0" w:color="auto"/>
        <w:left w:val="none" w:sz="0" w:space="0" w:color="auto"/>
        <w:bottom w:val="none" w:sz="0" w:space="0" w:color="auto"/>
        <w:right w:val="none" w:sz="0" w:space="0" w:color="auto"/>
      </w:divBdr>
    </w:div>
    <w:div w:id="15242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太田達也</cp:lastModifiedBy>
  <cp:revision>20</cp:revision>
  <cp:lastPrinted>2018-02-25T13:57:00Z</cp:lastPrinted>
  <dcterms:created xsi:type="dcterms:W3CDTF">2017-03-23T07:10:00Z</dcterms:created>
  <dcterms:modified xsi:type="dcterms:W3CDTF">2018-03-29T03:04:00Z</dcterms:modified>
</cp:coreProperties>
</file>